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E4A96" w14:textId="77777777" w:rsidR="009E3E34" w:rsidRDefault="005A36AA" w:rsidP="0030694E">
      <w:pPr>
        <w:pStyle w:val="Rubrik1"/>
        <w:tabs>
          <w:tab w:val="clear" w:pos="851"/>
          <w:tab w:val="left" w:pos="993"/>
        </w:tabs>
      </w:pPr>
      <w:r>
        <w:t>Stöd</w:t>
      </w:r>
      <w:r w:rsidR="00EB40E3">
        <w:t xml:space="preserve"> för utbildning av </w:t>
      </w:r>
      <w:r w:rsidR="00497E23">
        <w:t>drift</w:t>
      </w:r>
      <w:r w:rsidR="00EB40E3">
        <w:t>personal</w:t>
      </w:r>
    </w:p>
    <w:p w14:paraId="1C0011B2" w14:textId="77777777" w:rsidR="00F059F0" w:rsidRPr="0005230F" w:rsidRDefault="007922A8" w:rsidP="007922A8">
      <w:pPr>
        <w:pStyle w:val="Rubrik2"/>
        <w:rPr>
          <w:bCs/>
          <w:szCs w:val="26"/>
          <w:lang w:eastAsia="en-US"/>
        </w:rPr>
      </w:pPr>
      <w:bookmarkStart w:id="0" w:name="_1.0_ALLMÄNT"/>
      <w:bookmarkEnd w:id="0"/>
      <w:r>
        <w:t>1.</w:t>
      </w:r>
      <w:r>
        <w:tab/>
      </w:r>
      <w:r w:rsidR="00D34580">
        <w:t xml:space="preserve">utbildning </w:t>
      </w:r>
      <w:r w:rsidR="00EB40E3" w:rsidRPr="00522405">
        <w:t>Vid leverans</w:t>
      </w:r>
      <w:r w:rsidR="00EB40E3">
        <w:t xml:space="preserve"> av </w:t>
      </w:r>
      <w:r w:rsidR="00D34580" w:rsidRPr="007922A8">
        <w:t>reservkraftaggregat</w:t>
      </w:r>
    </w:p>
    <w:p w14:paraId="49B38BCA" w14:textId="77777777" w:rsidR="007922A8" w:rsidRDefault="007922A8" w:rsidP="007922A8">
      <w:pPr>
        <w:pStyle w:val="Rubrik3"/>
      </w:pPr>
      <w:r>
        <w:t>Tid</w:t>
      </w:r>
      <w:r w:rsidR="00B6299D">
        <w:t>punkt</w:t>
      </w:r>
    </w:p>
    <w:p w14:paraId="0806B215" w14:textId="77777777" w:rsidR="00D34580" w:rsidRDefault="00EB40E3" w:rsidP="007922A8">
      <w:r>
        <w:t xml:space="preserve">Utbildning bör </w:t>
      </w:r>
      <w:r w:rsidR="00D01306">
        <w:t>genomföras</w:t>
      </w:r>
      <w:r>
        <w:t xml:space="preserve"> vid två tillfällen</w:t>
      </w:r>
      <w:r w:rsidR="007922A8">
        <w:t xml:space="preserve">; </w:t>
      </w:r>
      <w:r>
        <w:t>vid överlämnandet av r</w:t>
      </w:r>
      <w:r w:rsidR="000234B2">
        <w:t>eservkraftaggregatet oc</w:t>
      </w:r>
      <w:r w:rsidR="009A24EC">
        <w:t>h</w:t>
      </w:r>
      <w:r w:rsidR="000234B2">
        <w:t xml:space="preserve"> </w:t>
      </w:r>
      <w:r w:rsidR="00B6299D">
        <w:br/>
      </w:r>
      <w:r>
        <w:t>innan garantitidens utgång.</w:t>
      </w:r>
    </w:p>
    <w:p w14:paraId="03EA801D" w14:textId="77777777" w:rsidR="007922A8" w:rsidRDefault="00D34580" w:rsidP="007922A8">
      <w:pPr>
        <w:pStyle w:val="Rubrik3"/>
      </w:pPr>
      <w:r>
        <w:t>Utbildningsmaterial</w:t>
      </w:r>
    </w:p>
    <w:p w14:paraId="564179A7" w14:textId="77777777" w:rsidR="00EB40E3" w:rsidRDefault="000110CD" w:rsidP="007922A8">
      <w:r>
        <w:t>D</w:t>
      </w:r>
      <w:r w:rsidR="00EB40E3">
        <w:t>okumentationen som m</w:t>
      </w:r>
      <w:r w:rsidR="000234B2">
        <w:t>edföljer reservkraft</w:t>
      </w:r>
      <w:r w:rsidR="007922A8">
        <w:t>aggregatet</w:t>
      </w:r>
      <w:r w:rsidR="00B6299D">
        <w:t xml:space="preserve"> (dokumentationspärmar samt upprättade driftinstruktioner)</w:t>
      </w:r>
      <w:r>
        <w:t xml:space="preserve"> används </w:t>
      </w:r>
      <w:r w:rsidR="00271573">
        <w:t xml:space="preserve">som </w:t>
      </w:r>
      <w:r w:rsidR="00B6299D">
        <w:t>underlag för denna utbildning.</w:t>
      </w:r>
    </w:p>
    <w:p w14:paraId="28E4E073" w14:textId="77777777" w:rsidR="007922A8" w:rsidRDefault="00D34580" w:rsidP="007922A8">
      <w:pPr>
        <w:pStyle w:val="Rubrik3"/>
      </w:pPr>
      <w:r>
        <w:t>Upplägg</w:t>
      </w:r>
    </w:p>
    <w:p w14:paraId="6F835B04" w14:textId="77777777" w:rsidR="00EB40E3" w:rsidRDefault="00EB40E3" w:rsidP="007922A8">
      <w:r>
        <w:t xml:space="preserve">Utbildningen </w:t>
      </w:r>
      <w:r w:rsidR="005A36AA">
        <w:t>bör</w:t>
      </w:r>
      <w:r>
        <w:t xml:space="preserve"> bestå av en teoretisk del och en praktisk del.</w:t>
      </w:r>
      <w:r w:rsidR="000110CD">
        <w:t xml:space="preserve"> I den teoretiska delen </w:t>
      </w:r>
      <w:r w:rsidR="00D01306">
        <w:t xml:space="preserve">görs en genomgång av dokumentationen och en beskrivning ges av hur reservkraftaggregatet med tillbehör är uppbyggt. </w:t>
      </w:r>
      <w:r w:rsidR="00271573">
        <w:t xml:space="preserve">I </w:t>
      </w:r>
      <w:r>
        <w:t>de</w:t>
      </w:r>
      <w:r w:rsidR="000234B2">
        <w:t>n praktiska delen ingå</w:t>
      </w:r>
      <w:r w:rsidR="00271573">
        <w:t>r</w:t>
      </w:r>
      <w:r w:rsidR="000234B2">
        <w:t xml:space="preserve"> </w:t>
      </w:r>
      <w:r>
        <w:t>provkör</w:t>
      </w:r>
      <w:r w:rsidR="00B6299D">
        <w:t>ning av</w:t>
      </w:r>
      <w:r>
        <w:t xml:space="preserve"> reservkraftaggregatet mot aktuell anläggning. Tidså</w:t>
      </w:r>
      <w:r w:rsidR="000234B2">
        <w:t xml:space="preserve">tgången bör vara väl tilltagen </w:t>
      </w:r>
      <w:r>
        <w:t>för att tillvara</w:t>
      </w:r>
      <w:r w:rsidR="00271573">
        <w:t>ta</w:t>
      </w:r>
      <w:r>
        <w:t xml:space="preserve"> den kunskap och erfarenhet som ges. </w:t>
      </w:r>
    </w:p>
    <w:p w14:paraId="1D478DFC" w14:textId="77777777" w:rsidR="007922A8" w:rsidRDefault="00D34580" w:rsidP="007922A8">
      <w:pPr>
        <w:pStyle w:val="Rubrik3"/>
      </w:pPr>
      <w:r>
        <w:t>Målgrupp</w:t>
      </w:r>
    </w:p>
    <w:p w14:paraId="5D1EB4D1" w14:textId="77777777" w:rsidR="00EB40E3" w:rsidRDefault="00271573" w:rsidP="007922A8">
      <w:r>
        <w:rPr>
          <w:i/>
        </w:rPr>
        <w:t>A</w:t>
      </w:r>
      <w:r w:rsidR="00EB40E3" w:rsidRPr="000110CD">
        <w:rPr>
          <w:i/>
        </w:rPr>
        <w:t>ll</w:t>
      </w:r>
      <w:r w:rsidR="00EB40E3">
        <w:t xml:space="preserve"> inblandad personal ska ges möjlighet till denna utbildning.</w:t>
      </w:r>
    </w:p>
    <w:p w14:paraId="7E0B9F92" w14:textId="77777777" w:rsidR="000234B2" w:rsidRDefault="007922A8" w:rsidP="007922A8">
      <w:pPr>
        <w:pStyle w:val="Rubrik2"/>
      </w:pPr>
      <w:r>
        <w:t>2.</w:t>
      </w:r>
      <w:r>
        <w:tab/>
      </w:r>
      <w:r w:rsidR="00EB40E3">
        <w:t>Fortbildning</w:t>
      </w:r>
    </w:p>
    <w:p w14:paraId="1EF5A897" w14:textId="77777777" w:rsidR="00D34580" w:rsidRDefault="00D01306" w:rsidP="007922A8">
      <w:pPr>
        <w:pStyle w:val="Rubrik3"/>
      </w:pPr>
      <w:r>
        <w:t>Tidpunkt</w:t>
      </w:r>
    </w:p>
    <w:p w14:paraId="515168C5" w14:textId="77777777" w:rsidR="00D34580" w:rsidRDefault="00EB40E3" w:rsidP="00D34580">
      <w:r>
        <w:t xml:space="preserve">Efter övertagandet vid garantitidens utgång ska personalen ges möjlighet till fortsatt återkommande utbildning. </w:t>
      </w:r>
    </w:p>
    <w:p w14:paraId="3B2D2515" w14:textId="77777777" w:rsidR="00EB40E3" w:rsidRDefault="007922A8" w:rsidP="007922A8">
      <w:pPr>
        <w:pStyle w:val="Rubrik3"/>
      </w:pPr>
      <w:r>
        <w:t>Utbildningsmaterial</w:t>
      </w:r>
    </w:p>
    <w:p w14:paraId="4DF47676" w14:textId="77777777" w:rsidR="00D34580" w:rsidRDefault="00EB40E3" w:rsidP="00D34580">
      <w:r>
        <w:t xml:space="preserve">Även </w:t>
      </w:r>
      <w:r w:rsidR="00E9336C">
        <w:t>efter garantitidens utgång bör</w:t>
      </w:r>
      <w:r>
        <w:t xml:space="preserve"> underlaget vara den dokumentation som medföljde leveransen av reservkrafta</w:t>
      </w:r>
      <w:r w:rsidR="00B6299D">
        <w:t>ggregatet, d</w:t>
      </w:r>
      <w:r w:rsidR="002E3416">
        <w:t>et vill säga</w:t>
      </w:r>
      <w:r w:rsidR="00B6299D">
        <w:t xml:space="preserve"> dokumentations</w:t>
      </w:r>
      <w:r>
        <w:t xml:space="preserve">pärmar samt </w:t>
      </w:r>
      <w:r w:rsidR="000234B2">
        <w:t>upprättade driftinstruktioner</w:t>
      </w:r>
      <w:r w:rsidR="00E9336C">
        <w:t>.</w:t>
      </w:r>
    </w:p>
    <w:p w14:paraId="367172EC" w14:textId="77777777" w:rsidR="00EB40E3" w:rsidRDefault="007922A8" w:rsidP="007922A8">
      <w:pPr>
        <w:pStyle w:val="Rubrik3"/>
      </w:pPr>
      <w:r>
        <w:t>Upplägg</w:t>
      </w:r>
    </w:p>
    <w:p w14:paraId="39528A59" w14:textId="77777777" w:rsidR="00EB40E3" w:rsidRDefault="00E9336C" w:rsidP="00D01306">
      <w:r>
        <w:t>Även efter garantitidens utgång bör u</w:t>
      </w:r>
      <w:r w:rsidR="00EB40E3">
        <w:t xml:space="preserve">tbildningen bestå av en teoretisk </w:t>
      </w:r>
      <w:r w:rsidR="00D01306">
        <w:t>och</w:t>
      </w:r>
      <w:r>
        <w:t xml:space="preserve"> en</w:t>
      </w:r>
      <w:r w:rsidR="00EB40E3">
        <w:t xml:space="preserve"> praktisk del där </w:t>
      </w:r>
      <w:r>
        <w:t xml:space="preserve">reservkraftaggregatet </w:t>
      </w:r>
      <w:r w:rsidR="00EB40E3">
        <w:t>provkör</w:t>
      </w:r>
      <w:r>
        <w:t>s</w:t>
      </w:r>
      <w:r w:rsidR="00D01306">
        <w:t xml:space="preserve"> </w:t>
      </w:r>
      <w:r w:rsidR="00B6299D">
        <w:t>mot aktuell anläggning. De</w:t>
      </w:r>
      <w:r w:rsidR="00D01306">
        <w:t>tta</w:t>
      </w:r>
      <w:r w:rsidR="00EB40E3">
        <w:t xml:space="preserve"> innebär </w:t>
      </w:r>
      <w:r>
        <w:t>även att</w:t>
      </w:r>
      <w:r w:rsidR="00EB40E3">
        <w:t xml:space="preserve"> </w:t>
      </w:r>
      <w:r w:rsidR="00C47D0C">
        <w:t xml:space="preserve">öva </w:t>
      </w:r>
      <w:r w:rsidR="00EB40E3">
        <w:t xml:space="preserve">transporten av </w:t>
      </w:r>
      <w:r w:rsidR="009A24EC">
        <w:t xml:space="preserve">mobilt </w:t>
      </w:r>
      <w:r w:rsidR="00EB40E3">
        <w:t>aggregatet</w:t>
      </w:r>
      <w:r w:rsidR="00D01306">
        <w:t xml:space="preserve">, där </w:t>
      </w:r>
      <w:r w:rsidR="00EB40E3">
        <w:t xml:space="preserve">upprättad plan </w:t>
      </w:r>
      <w:r w:rsidR="009A24EC">
        <w:t>för</w:t>
      </w:r>
      <w:r w:rsidR="00EB40E3">
        <w:t xml:space="preserve"> transporter</w:t>
      </w:r>
      <w:r w:rsidR="00B6299D">
        <w:t xml:space="preserve"> </w:t>
      </w:r>
      <w:r w:rsidR="009A24EC">
        <w:t xml:space="preserve">ska </w:t>
      </w:r>
      <w:r w:rsidR="00B6299D">
        <w:t>användas</w:t>
      </w:r>
      <w:r w:rsidR="00EB40E3">
        <w:t xml:space="preserve">. </w:t>
      </w:r>
      <w:r w:rsidR="00D01306">
        <w:t>Även h</w:t>
      </w:r>
      <w:r w:rsidR="00EB40E3">
        <w:t>anteringen av bränsle och påfyllning ska ingå.</w:t>
      </w:r>
      <w:r w:rsidR="00B6299D">
        <w:t xml:space="preserve"> </w:t>
      </w:r>
      <w:r w:rsidR="00EB40E3">
        <w:t xml:space="preserve">Tidsåtgången bör vara väl tilltagen för att kunna ta tillvara den kunskap och erfarenhet som ges. </w:t>
      </w:r>
    </w:p>
    <w:p w14:paraId="2E923E2B" w14:textId="77777777" w:rsidR="00D01306" w:rsidRPr="00D01306" w:rsidRDefault="00D01306" w:rsidP="00D01306">
      <w:pPr>
        <w:pStyle w:val="Rubrik3"/>
        <w:rPr>
          <w:rFonts w:ascii="Georgia" w:hAnsi="Georgia"/>
          <w:b w:val="0"/>
          <w:bCs w:val="0"/>
          <w:sz w:val="17"/>
          <w:szCs w:val="24"/>
          <w:lang w:eastAsia="sv-SE"/>
        </w:rPr>
      </w:pPr>
      <w:r>
        <w:t>Målgrupp</w:t>
      </w:r>
      <w:r>
        <w:br/>
      </w:r>
      <w:r w:rsidRPr="00D01306">
        <w:rPr>
          <w:rFonts w:ascii="Georgia" w:hAnsi="Georgia"/>
          <w:b w:val="0"/>
          <w:bCs w:val="0"/>
          <w:sz w:val="17"/>
          <w:szCs w:val="24"/>
          <w:lang w:eastAsia="sv-SE"/>
        </w:rPr>
        <w:t>Utbildningen bör ges till personal som arbetar med drift och underhåll, samt personal som ingår i jour/beredskap. Här ges även möjlighet att utbilda ny personal.</w:t>
      </w:r>
    </w:p>
    <w:p w14:paraId="3B67B630" w14:textId="77777777" w:rsidR="00D01306" w:rsidRDefault="00D01306" w:rsidP="00D01306"/>
    <w:p w14:paraId="14C51C9E" w14:textId="77777777" w:rsidR="00EB40E3" w:rsidRDefault="00EB40E3" w:rsidP="007922A8">
      <w:pPr>
        <w:pStyle w:val="Rubrik2"/>
      </w:pPr>
      <w:r>
        <w:t>3.</w:t>
      </w:r>
      <w:r>
        <w:tab/>
        <w:t>Checklista</w:t>
      </w:r>
    </w:p>
    <w:p w14:paraId="68E79052" w14:textId="77777777" w:rsidR="00EB40E3" w:rsidRDefault="00EB40E3" w:rsidP="007922A8">
      <w:r>
        <w:t>På nästa sida finns en checklista på några punkter som bör ingå i utbildningen och som går att använda som stöd för ett eget upplägg.</w:t>
      </w:r>
    </w:p>
    <w:p w14:paraId="1698791A" w14:textId="77777777" w:rsidR="00EB40E3" w:rsidRDefault="00EB40E3">
      <w:pPr>
        <w:tabs>
          <w:tab w:val="clear" w:pos="992"/>
        </w:tabs>
        <w:spacing w:after="0" w:line="240" w:lineRule="auto"/>
      </w:pPr>
      <w:r>
        <w:br w:type="page"/>
      </w:r>
    </w:p>
    <w:p w14:paraId="726A8FB7" w14:textId="77777777" w:rsidR="000234B2" w:rsidRDefault="00215186" w:rsidP="007922A8">
      <w:pPr>
        <w:pStyle w:val="Rubrik2"/>
      </w:pPr>
      <w:r>
        <w:t>Checklista</w:t>
      </w:r>
    </w:p>
    <w:p w14:paraId="7D18654D" w14:textId="77777777" w:rsidR="007C311F" w:rsidRPr="00CC2349" w:rsidRDefault="007C311F" w:rsidP="00CC2349">
      <w:pPr>
        <w:pStyle w:val="Sidfot"/>
      </w:pPr>
    </w:p>
    <w:p w14:paraId="2BF324B3" w14:textId="77777777" w:rsidR="00EB40E3" w:rsidRDefault="00D47C35" w:rsidP="006E241A">
      <w:pPr>
        <w:tabs>
          <w:tab w:val="left" w:pos="284"/>
        </w:tabs>
        <w:ind w:left="0"/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ryss1"/>
      <w:r w:rsidR="000234B2">
        <w:instrText xml:space="preserve"> FORMCHECKBOX </w:instrText>
      </w:r>
      <w:r w:rsidR="00B731CD">
        <w:fldChar w:fldCharType="separate"/>
      </w:r>
      <w:r>
        <w:fldChar w:fldCharType="end"/>
      </w:r>
      <w:bookmarkEnd w:id="1"/>
      <w:r w:rsidR="000234B2">
        <w:t xml:space="preserve">  </w:t>
      </w:r>
      <w:r w:rsidR="00EB40E3">
        <w:t>Ordna lokal för utbildningen</w:t>
      </w:r>
      <w:r w:rsidR="00E54D36">
        <w:t>.</w:t>
      </w:r>
    </w:p>
    <w:p w14:paraId="29D3A5E5" w14:textId="77777777" w:rsidR="00EB40E3" w:rsidRDefault="00D47C35" w:rsidP="006E241A">
      <w:pPr>
        <w:tabs>
          <w:tab w:val="left" w:pos="284"/>
        </w:tabs>
        <w:ind w:left="0"/>
      </w:pP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ryss2"/>
      <w:r w:rsidR="000234B2">
        <w:instrText xml:space="preserve"> FORMCHECKBOX </w:instrText>
      </w:r>
      <w:r w:rsidR="00B731CD">
        <w:fldChar w:fldCharType="separate"/>
      </w:r>
      <w:r>
        <w:fldChar w:fldCharType="end"/>
      </w:r>
      <w:bookmarkEnd w:id="2"/>
      <w:r w:rsidR="000234B2">
        <w:t xml:space="preserve">  </w:t>
      </w:r>
      <w:r w:rsidR="00EB40E3">
        <w:t>Se till att aktuellt reservkraftaggregat är i ordning</w:t>
      </w:r>
      <w:r w:rsidR="00E54D36">
        <w:t>.</w:t>
      </w:r>
    </w:p>
    <w:p w14:paraId="379004E1" w14:textId="77777777" w:rsidR="00EB40E3" w:rsidRDefault="00D47C35" w:rsidP="006E241A">
      <w:pPr>
        <w:tabs>
          <w:tab w:val="left" w:pos="284"/>
        </w:tabs>
        <w:ind w:left="0"/>
      </w:pPr>
      <w: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ryss3"/>
      <w:r w:rsidR="000234B2">
        <w:instrText xml:space="preserve"> FORMCHECKBOX </w:instrText>
      </w:r>
      <w:r w:rsidR="00B731CD">
        <w:fldChar w:fldCharType="separate"/>
      </w:r>
      <w:r>
        <w:fldChar w:fldCharType="end"/>
      </w:r>
      <w:bookmarkEnd w:id="3"/>
      <w:r w:rsidR="000234B2">
        <w:t xml:space="preserve">  </w:t>
      </w:r>
      <w:r w:rsidR="00EB40E3">
        <w:t>Kalla i god tid utsedd personal som ska utbildas</w:t>
      </w:r>
      <w:r w:rsidR="00E54D36">
        <w:t>.</w:t>
      </w:r>
    </w:p>
    <w:p w14:paraId="2B17F88B" w14:textId="77777777" w:rsidR="00EB40E3" w:rsidRDefault="00EB40E3" w:rsidP="006E241A">
      <w:pPr>
        <w:pStyle w:val="Rubrik3"/>
        <w:ind w:left="0"/>
      </w:pPr>
      <w:r>
        <w:t>Teoretisk genomgång</w:t>
      </w:r>
    </w:p>
    <w:p w14:paraId="51A6A6F0" w14:textId="77777777" w:rsidR="00EB40E3" w:rsidRDefault="00D47C35" w:rsidP="006E241A">
      <w:pPr>
        <w:tabs>
          <w:tab w:val="clear" w:pos="992"/>
          <w:tab w:val="left" w:pos="284"/>
        </w:tabs>
        <w:ind w:left="0"/>
      </w:pPr>
      <w: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ryss4"/>
      <w:r w:rsidR="000234B2">
        <w:instrText xml:space="preserve"> FORMCHECKBOX </w:instrText>
      </w:r>
      <w:r w:rsidR="00B731CD">
        <w:fldChar w:fldCharType="separate"/>
      </w:r>
      <w:r>
        <w:fldChar w:fldCharType="end"/>
      </w:r>
      <w:bookmarkEnd w:id="4"/>
      <w:r w:rsidR="006E241A">
        <w:t xml:space="preserve">  Genomgång av dokumentation</w:t>
      </w:r>
      <w:r w:rsidR="00D36040">
        <w:t>:</w:t>
      </w:r>
      <w:r w:rsidR="006E241A">
        <w:br/>
      </w:r>
      <w:r w:rsidR="006E241A">
        <w:tab/>
      </w:r>
      <w:r w:rsidR="000234B2">
        <w:t xml:space="preserve">– </w:t>
      </w:r>
      <w:r w:rsidR="006E241A">
        <w:t>Elscheman</w:t>
      </w:r>
      <w:r w:rsidR="005A36AA">
        <w:t>.</w:t>
      </w:r>
      <w:r w:rsidR="006E241A">
        <w:br/>
      </w:r>
      <w:r w:rsidR="006E241A">
        <w:tab/>
      </w:r>
      <w:r w:rsidR="000234B2">
        <w:t xml:space="preserve">– </w:t>
      </w:r>
      <w:r w:rsidR="006E241A">
        <w:t>Manualer</w:t>
      </w:r>
      <w:r w:rsidR="005A36AA">
        <w:t>.</w:t>
      </w:r>
      <w:r w:rsidR="006E241A">
        <w:br/>
      </w:r>
      <w:r w:rsidR="006E241A">
        <w:tab/>
      </w:r>
      <w:r w:rsidR="000234B2">
        <w:t xml:space="preserve">– </w:t>
      </w:r>
      <w:r w:rsidR="00EB40E3">
        <w:t>Driftinstruktioner (leverantörens och egna upprättade)</w:t>
      </w:r>
      <w:r w:rsidR="005A36AA">
        <w:t>.</w:t>
      </w:r>
    </w:p>
    <w:p w14:paraId="015F391B" w14:textId="77777777" w:rsidR="00EB40E3" w:rsidRDefault="00D47C35" w:rsidP="006E241A">
      <w:pPr>
        <w:tabs>
          <w:tab w:val="left" w:pos="284"/>
        </w:tabs>
        <w:ind w:left="0"/>
      </w:pP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ryss5"/>
      <w:r w:rsidR="000234B2">
        <w:instrText xml:space="preserve"> FORMCHECKBOX </w:instrText>
      </w:r>
      <w:r w:rsidR="00B731CD">
        <w:fldChar w:fldCharType="separate"/>
      </w:r>
      <w:r>
        <w:fldChar w:fldCharType="end"/>
      </w:r>
      <w:bookmarkEnd w:id="5"/>
      <w:r w:rsidR="000234B2">
        <w:t xml:space="preserve">  </w:t>
      </w:r>
      <w:r w:rsidR="00EB40E3">
        <w:t>Plan för transporter</w:t>
      </w:r>
      <w:r w:rsidR="00E54D36">
        <w:t>.</w:t>
      </w:r>
    </w:p>
    <w:p w14:paraId="3D1E7436" w14:textId="77777777" w:rsidR="00EB40E3" w:rsidRDefault="00D47C35" w:rsidP="006E241A">
      <w:pPr>
        <w:tabs>
          <w:tab w:val="left" w:pos="284"/>
        </w:tabs>
        <w:ind w:left="0"/>
      </w:pPr>
      <w: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ryss6"/>
      <w:r w:rsidR="000234B2">
        <w:instrText xml:space="preserve"> FORMCHECKBOX </w:instrText>
      </w:r>
      <w:r w:rsidR="00B731CD">
        <w:fldChar w:fldCharType="separate"/>
      </w:r>
      <w:r>
        <w:fldChar w:fldCharType="end"/>
      </w:r>
      <w:bookmarkEnd w:id="6"/>
      <w:r w:rsidR="000234B2">
        <w:t xml:space="preserve">  </w:t>
      </w:r>
      <w:r w:rsidR="00EB40E3">
        <w:t>Plan för bränslehantering</w:t>
      </w:r>
      <w:r w:rsidR="00D36040">
        <w:t>.</w:t>
      </w:r>
    </w:p>
    <w:p w14:paraId="545D0652" w14:textId="77777777" w:rsidR="00EB40E3" w:rsidRDefault="002F0019" w:rsidP="006E241A">
      <w:pPr>
        <w:pStyle w:val="Rubrik3"/>
        <w:ind w:left="0"/>
      </w:pPr>
      <w:r>
        <w:t>Praktisk genomgång</w:t>
      </w:r>
    </w:p>
    <w:p w14:paraId="0FC860C4" w14:textId="77777777" w:rsidR="00EB40E3" w:rsidRDefault="00D47C35" w:rsidP="006E241A">
      <w:pPr>
        <w:tabs>
          <w:tab w:val="left" w:pos="284"/>
        </w:tabs>
        <w:ind w:left="0"/>
      </w:pPr>
      <w: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ryss9"/>
      <w:r w:rsidR="000234B2">
        <w:instrText xml:space="preserve"> FORMCHECKBOX </w:instrText>
      </w:r>
      <w:r w:rsidR="00B731CD">
        <w:fldChar w:fldCharType="separate"/>
      </w:r>
      <w:r>
        <w:fldChar w:fldCharType="end"/>
      </w:r>
      <w:bookmarkEnd w:id="7"/>
      <w:r w:rsidR="000234B2">
        <w:t xml:space="preserve">  </w:t>
      </w:r>
      <w:r w:rsidR="00EB40E3">
        <w:t>Uppställning</w:t>
      </w:r>
      <w:r w:rsidR="005A36AA">
        <w:t>.</w:t>
      </w:r>
    </w:p>
    <w:p w14:paraId="1535050A" w14:textId="77777777" w:rsidR="00EB40E3" w:rsidRDefault="00D47C35" w:rsidP="006E241A">
      <w:pPr>
        <w:tabs>
          <w:tab w:val="clear" w:pos="992"/>
          <w:tab w:val="left" w:pos="284"/>
        </w:tabs>
        <w:ind w:left="0"/>
      </w:pPr>
      <w:r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ryss10"/>
      <w:r w:rsidR="000234B2">
        <w:instrText xml:space="preserve"> FORMCHECKBOX </w:instrText>
      </w:r>
      <w:r w:rsidR="00B731CD">
        <w:fldChar w:fldCharType="separate"/>
      </w:r>
      <w:r>
        <w:fldChar w:fldCharType="end"/>
      </w:r>
      <w:bookmarkEnd w:id="8"/>
      <w:r w:rsidR="000234B2">
        <w:t xml:space="preserve">  </w:t>
      </w:r>
      <w:r w:rsidR="00EB40E3">
        <w:t>Transporter</w:t>
      </w:r>
      <w:r w:rsidR="00D36040">
        <w:t>:</w:t>
      </w:r>
      <w:r w:rsidR="00EB40E3">
        <w:br/>
      </w:r>
      <w:r w:rsidR="000234B2">
        <w:tab/>
        <w:t xml:space="preserve">– </w:t>
      </w:r>
      <w:r w:rsidR="00EB40E3">
        <w:t>Dragfordon</w:t>
      </w:r>
      <w:r w:rsidR="005A36AA">
        <w:t>.</w:t>
      </w:r>
      <w:r w:rsidR="00EB40E3">
        <w:br/>
      </w:r>
      <w:r w:rsidR="000234B2">
        <w:tab/>
        <w:t xml:space="preserve">– </w:t>
      </w:r>
      <w:r w:rsidR="00EB40E3">
        <w:t>Vägval</w:t>
      </w:r>
      <w:r w:rsidR="005A36AA">
        <w:t>.</w:t>
      </w:r>
    </w:p>
    <w:p w14:paraId="2E0F0F33" w14:textId="77777777" w:rsidR="002F0019" w:rsidRDefault="00D47C35" w:rsidP="006E241A">
      <w:pPr>
        <w:tabs>
          <w:tab w:val="clear" w:pos="992"/>
          <w:tab w:val="left" w:pos="284"/>
        </w:tabs>
        <w:ind w:left="0"/>
      </w:pPr>
      <w:r>
        <w:fldChar w:fldCharType="begin">
          <w:ffData>
            <w:name w:val="Kryss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ryss11"/>
      <w:r w:rsidR="000234B2">
        <w:instrText xml:space="preserve"> FORMCHECKBOX </w:instrText>
      </w:r>
      <w:r w:rsidR="00B731CD">
        <w:fldChar w:fldCharType="separate"/>
      </w:r>
      <w:r>
        <w:fldChar w:fldCharType="end"/>
      </w:r>
      <w:bookmarkEnd w:id="9"/>
      <w:r w:rsidR="000234B2">
        <w:t xml:space="preserve">  </w:t>
      </w:r>
      <w:r w:rsidR="00EB40E3">
        <w:t>Bränslehantering</w:t>
      </w:r>
      <w:r w:rsidR="00D36040">
        <w:t>:</w:t>
      </w:r>
      <w:r w:rsidR="00EB40E3">
        <w:br/>
      </w:r>
      <w:r w:rsidR="000234B2">
        <w:tab/>
        <w:t xml:space="preserve">– </w:t>
      </w:r>
      <w:r w:rsidR="00EB40E3">
        <w:t>Fordon</w:t>
      </w:r>
      <w:r w:rsidR="005A36AA">
        <w:t>.</w:t>
      </w:r>
      <w:r w:rsidR="00EB40E3">
        <w:br/>
      </w:r>
      <w:r w:rsidR="000234B2">
        <w:tab/>
        <w:t xml:space="preserve">– </w:t>
      </w:r>
      <w:r w:rsidR="00EB40E3">
        <w:t>Mobila tankar</w:t>
      </w:r>
      <w:r w:rsidR="005A36AA">
        <w:t>.</w:t>
      </w:r>
    </w:p>
    <w:p w14:paraId="12C6E4B5" w14:textId="77777777" w:rsidR="00EB40E3" w:rsidRDefault="00D47C35" w:rsidP="006E241A">
      <w:pPr>
        <w:tabs>
          <w:tab w:val="clear" w:pos="992"/>
          <w:tab w:val="left" w:pos="284"/>
        </w:tabs>
        <w:ind w:left="0"/>
      </w:pPr>
      <w:r>
        <w:fldChar w:fldCharType="begin">
          <w:ffData>
            <w:name w:val="Kryss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ryss8"/>
      <w:r w:rsidR="000234B2">
        <w:instrText xml:space="preserve"> FORMCHECKBOX </w:instrText>
      </w:r>
      <w:r w:rsidR="00B731CD">
        <w:fldChar w:fldCharType="separate"/>
      </w:r>
      <w:r>
        <w:fldChar w:fldCharType="end"/>
      </w:r>
      <w:bookmarkEnd w:id="10"/>
      <w:r w:rsidR="000234B2">
        <w:t xml:space="preserve">  </w:t>
      </w:r>
      <w:r w:rsidR="00EB40E3">
        <w:t>Inkoppling mot fastighet</w:t>
      </w:r>
      <w:r w:rsidR="00E54D36">
        <w:t>.</w:t>
      </w:r>
    </w:p>
    <w:p w14:paraId="7340AAAC" w14:textId="77777777" w:rsidR="009E3E34" w:rsidRPr="00732157" w:rsidRDefault="00D47C35" w:rsidP="006E241A">
      <w:pPr>
        <w:tabs>
          <w:tab w:val="left" w:pos="284"/>
        </w:tabs>
        <w:ind w:left="0"/>
      </w:pPr>
      <w: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ryss7"/>
      <w:r w:rsidR="000234B2">
        <w:instrText xml:space="preserve"> FORMCHECKBOX </w:instrText>
      </w:r>
      <w:r w:rsidR="00B731CD">
        <w:fldChar w:fldCharType="separate"/>
      </w:r>
      <w:r>
        <w:fldChar w:fldCharType="end"/>
      </w:r>
      <w:bookmarkEnd w:id="11"/>
      <w:r w:rsidR="000234B2">
        <w:t xml:space="preserve">  </w:t>
      </w:r>
      <w:r w:rsidR="00EB40E3">
        <w:t>Driftprov mot fastighet</w:t>
      </w:r>
      <w:r w:rsidR="00E54D36">
        <w:t>.</w:t>
      </w:r>
    </w:p>
    <w:sectPr w:rsidR="009E3E34" w:rsidRPr="00732157" w:rsidSect="007922A8">
      <w:headerReference w:type="even" r:id="rId7"/>
      <w:headerReference w:type="default" r:id="rId8"/>
      <w:footerReference w:type="default" r:id="rId9"/>
      <w:pgSz w:w="11900" w:h="16840"/>
      <w:pgMar w:top="2552" w:right="1552" w:bottom="1588" w:left="1928" w:header="426" w:footer="8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65634" w14:textId="77777777" w:rsidR="00C82784" w:rsidRDefault="00C82784">
      <w:pPr>
        <w:spacing w:line="240" w:lineRule="auto"/>
      </w:pPr>
      <w:r>
        <w:separator/>
      </w:r>
    </w:p>
  </w:endnote>
  <w:endnote w:type="continuationSeparator" w:id="0">
    <w:p w14:paraId="18C35809" w14:textId="77777777" w:rsidR="00C82784" w:rsidRDefault="00C827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D8540" w14:textId="77F8B25D" w:rsidR="000110CD" w:rsidRPr="00FE53ED" w:rsidRDefault="00B74A82" w:rsidP="004F5E26">
    <w:pPr>
      <w:pStyle w:val="Sidfot"/>
      <w:tabs>
        <w:tab w:val="left" w:pos="567"/>
      </w:tabs>
      <w:rPr>
        <w:caps/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D27F925" wp14:editId="4C8DD387">
          <wp:simplePos x="0" y="0"/>
          <wp:positionH relativeFrom="column">
            <wp:posOffset>-61595</wp:posOffset>
          </wp:positionH>
          <wp:positionV relativeFrom="paragraph">
            <wp:posOffset>-87630</wp:posOffset>
          </wp:positionV>
          <wp:extent cx="355600" cy="372745"/>
          <wp:effectExtent l="0" t="0" r="0" b="0"/>
          <wp:wrapTight wrapText="bothSides">
            <wp:wrapPolygon edited="0">
              <wp:start x="5786" y="0"/>
              <wp:lineTo x="0" y="2208"/>
              <wp:lineTo x="0" y="16559"/>
              <wp:lineTo x="2314" y="20974"/>
              <wp:lineTo x="3471" y="20974"/>
              <wp:lineTo x="17357" y="20974"/>
              <wp:lineTo x="18514" y="20974"/>
              <wp:lineTo x="20829" y="16559"/>
              <wp:lineTo x="20829" y="2208"/>
              <wp:lineTo x="15043" y="0"/>
              <wp:lineTo x="5786" y="0"/>
            </wp:wrapPolygon>
          </wp:wrapTight>
          <wp:docPr id="2" name="Bild 13" descr="Symbolo_Verktygsl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 descr="Symbolo_Verktygsl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118DE752" wp14:editId="6FFEF974">
              <wp:simplePos x="0" y="0"/>
              <wp:positionH relativeFrom="column">
                <wp:posOffset>329565</wp:posOffset>
              </wp:positionH>
              <wp:positionV relativeFrom="paragraph">
                <wp:posOffset>-95886</wp:posOffset>
              </wp:positionV>
              <wp:extent cx="501269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1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BDBD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/>
                        <a:ext uri="{AF507438-7753-43e0-B8FC-AC1667EBCBE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92E2E1" id="Line 1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.95pt,-7.55pt" to="420.65pt,-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" strokecolor="#dbdbd1"/>
          </w:pict>
        </mc:Fallback>
      </mc:AlternateContent>
    </w:r>
    <w:r w:rsidR="000110CD">
      <w:rPr>
        <w:caps/>
        <w:noProof/>
      </w:rPr>
      <w:tab/>
    </w:r>
    <w:r w:rsidR="000110CD" w:rsidRPr="00FE53ED">
      <w:rPr>
        <w:caps/>
        <w:noProof/>
      </w:rPr>
      <w:t xml:space="preserve">stöd för hantering av </w:t>
    </w:r>
    <w:r w:rsidR="000110CD">
      <w:rPr>
        <w:caps/>
        <w:noProof/>
      </w:rPr>
      <w:t>reservkraft</w:t>
    </w:r>
    <w:r w:rsidR="000110CD" w:rsidRPr="00FE53ED">
      <w:rPr>
        <w:caps/>
        <w:noProof/>
      </w:rPr>
      <w:t>processen</w:t>
    </w:r>
  </w:p>
  <w:p w14:paraId="66EDB473" w14:textId="77777777" w:rsidR="000110CD" w:rsidRPr="00FA650C" w:rsidRDefault="000110CD" w:rsidP="004F5E26">
    <w:pPr>
      <w:pStyle w:val="Sidfot"/>
      <w:tabs>
        <w:tab w:val="left" w:pos="567"/>
      </w:tabs>
    </w:pPr>
    <w:r>
      <w:tab/>
      <w:t>Verktygslåda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1CE9F" w14:textId="77777777" w:rsidR="00C82784" w:rsidRDefault="00C82784">
      <w:pPr>
        <w:spacing w:line="240" w:lineRule="auto"/>
      </w:pPr>
      <w:r>
        <w:separator/>
      </w:r>
    </w:p>
  </w:footnote>
  <w:footnote w:type="continuationSeparator" w:id="0">
    <w:p w14:paraId="415B7E93" w14:textId="77777777" w:rsidR="00C82784" w:rsidRDefault="00C827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88219" w14:textId="77777777" w:rsidR="000110CD" w:rsidRDefault="000110C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page" w:tblpX="1990" w:tblpY="300"/>
      <w:tblW w:w="9464" w:type="dxa"/>
      <w:tblLayout w:type="fixed"/>
      <w:tblLook w:val="00A0" w:firstRow="1" w:lastRow="0" w:firstColumn="1" w:lastColumn="0" w:noHBand="0" w:noVBand="0"/>
    </w:tblPr>
    <w:tblGrid>
      <w:gridCol w:w="1242"/>
      <w:gridCol w:w="2552"/>
      <w:gridCol w:w="1701"/>
      <w:gridCol w:w="1417"/>
      <w:gridCol w:w="2552"/>
    </w:tblGrid>
    <w:tr w:rsidR="000110CD" w14:paraId="031E83B1" w14:textId="77777777">
      <w:tc>
        <w:tcPr>
          <w:tcW w:w="1242" w:type="dxa"/>
          <w:tcBorders>
            <w:left w:val="single" w:sz="6" w:space="0" w:color="DBDBD1"/>
          </w:tcBorders>
          <w:tcMar>
            <w:right w:w="0" w:type="dxa"/>
          </w:tcMar>
        </w:tcPr>
        <w:p w14:paraId="69376CE0" w14:textId="77777777" w:rsidR="000110CD" w:rsidRDefault="000110CD" w:rsidP="00B73458">
          <w:pPr>
            <w:pStyle w:val="Sidhuvud"/>
            <w:framePr w:hSpace="0" w:wrap="auto" w:vAnchor="margin" w:hAnchor="text" w:xAlign="left" w:yAlign="inline"/>
          </w:pPr>
          <w:r w:rsidRPr="005F5D6C">
            <w:t>Upprättad av</w:t>
          </w:r>
        </w:p>
      </w:tc>
      <w:tc>
        <w:tcPr>
          <w:tcW w:w="2552" w:type="dxa"/>
          <w:tcMar>
            <w:right w:w="0" w:type="dxa"/>
          </w:tcMar>
        </w:tcPr>
        <w:p w14:paraId="0E58C3B1" w14:textId="77777777" w:rsidR="000110CD" w:rsidRPr="005457F4" w:rsidRDefault="000110CD" w:rsidP="00A51A74">
          <w:pPr>
            <w:pStyle w:val="Infyllnadsfltisidhuvud"/>
          </w:pPr>
        </w:p>
      </w:tc>
      <w:tc>
        <w:tcPr>
          <w:tcW w:w="1701" w:type="dxa"/>
          <w:tcMar>
            <w:right w:w="0" w:type="dxa"/>
          </w:tcMar>
        </w:tcPr>
        <w:p w14:paraId="7E580981" w14:textId="77777777" w:rsidR="000110CD" w:rsidRDefault="000110CD" w:rsidP="00B73458">
          <w:pPr>
            <w:pStyle w:val="Sidhuvud"/>
            <w:framePr w:hSpace="0" w:wrap="auto" w:vAnchor="margin" w:hAnchor="text" w:xAlign="left" w:yAlign="inline"/>
          </w:pPr>
          <w:r>
            <w:t>sidnr</w:t>
          </w:r>
        </w:p>
      </w:tc>
      <w:tc>
        <w:tcPr>
          <w:tcW w:w="1417" w:type="dxa"/>
          <w:tcMar>
            <w:right w:w="0" w:type="dxa"/>
          </w:tcMar>
        </w:tcPr>
        <w:p w14:paraId="1271A083" w14:textId="77777777" w:rsidR="000110CD" w:rsidRDefault="005A36AA" w:rsidP="00A51A74">
          <w:pPr>
            <w:pStyle w:val="Infyllnadsfltisidhuvud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D3182C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0110CD">
            <w:t xml:space="preserve"> (</w:t>
          </w:r>
          <w:fldSimple w:instr=" NUMPAGES  \* MERGEFORMAT ">
            <w:r w:rsidR="00D3182C">
              <w:rPr>
                <w:noProof/>
              </w:rPr>
              <w:t>2</w:t>
            </w:r>
          </w:fldSimple>
          <w:r w:rsidR="000110CD">
            <w:t>)</w:t>
          </w:r>
        </w:p>
      </w:tc>
      <w:tc>
        <w:tcPr>
          <w:tcW w:w="2552" w:type="dxa"/>
          <w:vMerge w:val="restart"/>
        </w:tcPr>
        <w:p w14:paraId="2C2784CD" w14:textId="77777777" w:rsidR="000110CD" w:rsidRPr="00906E57" w:rsidRDefault="000110CD" w:rsidP="00A51A74">
          <w:pPr>
            <w:pStyle w:val="Infyllnadsfltisidhuvud"/>
          </w:pPr>
        </w:p>
      </w:tc>
    </w:tr>
    <w:tr w:rsidR="000110CD" w14:paraId="6F2D0EE7" w14:textId="77777777">
      <w:tc>
        <w:tcPr>
          <w:tcW w:w="1242" w:type="dxa"/>
          <w:tcBorders>
            <w:left w:val="single" w:sz="6" w:space="0" w:color="DBDBD1"/>
          </w:tcBorders>
          <w:tcMar>
            <w:right w:w="0" w:type="dxa"/>
          </w:tcMar>
        </w:tcPr>
        <w:p w14:paraId="44AEE143" w14:textId="77777777" w:rsidR="000110CD" w:rsidRDefault="000110CD" w:rsidP="00B73458">
          <w:pPr>
            <w:pStyle w:val="Sidhuvud"/>
            <w:framePr w:hSpace="0" w:wrap="auto" w:vAnchor="margin" w:hAnchor="text" w:xAlign="left" w:yAlign="inline"/>
          </w:pPr>
          <w:r>
            <w:t>godkänd av</w:t>
          </w:r>
        </w:p>
      </w:tc>
      <w:tc>
        <w:tcPr>
          <w:tcW w:w="2552" w:type="dxa"/>
          <w:tcMar>
            <w:right w:w="0" w:type="dxa"/>
          </w:tcMar>
        </w:tcPr>
        <w:p w14:paraId="04049785" w14:textId="77777777" w:rsidR="000110CD" w:rsidRPr="005457F4" w:rsidRDefault="000110CD" w:rsidP="00A51A74">
          <w:pPr>
            <w:pStyle w:val="Infyllnadsfltisidhuvud"/>
          </w:pPr>
        </w:p>
      </w:tc>
      <w:tc>
        <w:tcPr>
          <w:tcW w:w="1701" w:type="dxa"/>
          <w:tcMar>
            <w:right w:w="0" w:type="dxa"/>
          </w:tcMar>
        </w:tcPr>
        <w:p w14:paraId="3F357B12" w14:textId="77777777" w:rsidR="000110CD" w:rsidRDefault="000110CD" w:rsidP="00B73458">
          <w:pPr>
            <w:pStyle w:val="Sidhuvud"/>
            <w:framePr w:hSpace="0" w:wrap="auto" w:vAnchor="margin" w:hAnchor="text" w:xAlign="left" w:yAlign="inline"/>
          </w:pPr>
          <w:r>
            <w:t>sekretessklass</w:t>
          </w:r>
        </w:p>
      </w:tc>
      <w:tc>
        <w:tcPr>
          <w:tcW w:w="1417" w:type="dxa"/>
          <w:tcMar>
            <w:right w:w="0" w:type="dxa"/>
          </w:tcMar>
        </w:tcPr>
        <w:p w14:paraId="01BF2C66" w14:textId="77777777" w:rsidR="000110CD" w:rsidRDefault="000110CD" w:rsidP="00A51A74">
          <w:pPr>
            <w:pStyle w:val="Infyllnadsfltisidhuvud"/>
          </w:pPr>
        </w:p>
      </w:tc>
      <w:tc>
        <w:tcPr>
          <w:tcW w:w="2552" w:type="dxa"/>
          <w:vMerge/>
        </w:tcPr>
        <w:p w14:paraId="1E16E3C7" w14:textId="77777777" w:rsidR="000110CD" w:rsidRDefault="000110CD" w:rsidP="00A51A74">
          <w:pPr>
            <w:pStyle w:val="Infyllnadsfltisidhuvud"/>
          </w:pPr>
        </w:p>
      </w:tc>
    </w:tr>
    <w:tr w:rsidR="000110CD" w14:paraId="15D18083" w14:textId="77777777">
      <w:tc>
        <w:tcPr>
          <w:tcW w:w="1242" w:type="dxa"/>
          <w:tcBorders>
            <w:left w:val="single" w:sz="6" w:space="0" w:color="DBDBD1"/>
          </w:tcBorders>
          <w:tcMar>
            <w:right w:w="0" w:type="dxa"/>
          </w:tcMar>
        </w:tcPr>
        <w:p w14:paraId="2EA19AF2" w14:textId="77777777" w:rsidR="000110CD" w:rsidRDefault="000110CD" w:rsidP="00B73458">
          <w:pPr>
            <w:pStyle w:val="Sidhuvud"/>
            <w:framePr w:hSpace="0" w:wrap="auto" w:vAnchor="margin" w:hAnchor="text" w:xAlign="left" w:yAlign="inline"/>
          </w:pPr>
          <w:r>
            <w:t>datum</w:t>
          </w:r>
        </w:p>
      </w:tc>
      <w:tc>
        <w:tcPr>
          <w:tcW w:w="2552" w:type="dxa"/>
          <w:tcMar>
            <w:right w:w="0" w:type="dxa"/>
          </w:tcMar>
        </w:tcPr>
        <w:p w14:paraId="08C20677" w14:textId="77777777" w:rsidR="000110CD" w:rsidRPr="005457F4" w:rsidRDefault="000110CD" w:rsidP="00A51A74">
          <w:pPr>
            <w:pStyle w:val="Infyllnadsfltisidhuvud"/>
          </w:pPr>
        </w:p>
      </w:tc>
      <w:tc>
        <w:tcPr>
          <w:tcW w:w="1701" w:type="dxa"/>
          <w:tcMar>
            <w:right w:w="0" w:type="dxa"/>
          </w:tcMar>
        </w:tcPr>
        <w:p w14:paraId="167EC0D3" w14:textId="77777777" w:rsidR="000110CD" w:rsidRDefault="000110CD" w:rsidP="00B73458">
          <w:pPr>
            <w:pStyle w:val="Sidhuvud"/>
            <w:framePr w:hSpace="0" w:wrap="auto" w:vAnchor="margin" w:hAnchor="text" w:xAlign="left" w:yAlign="inline"/>
          </w:pPr>
          <w:r>
            <w:t>dokumentnr</w:t>
          </w:r>
        </w:p>
      </w:tc>
      <w:tc>
        <w:tcPr>
          <w:tcW w:w="1417" w:type="dxa"/>
          <w:tcMar>
            <w:right w:w="0" w:type="dxa"/>
          </w:tcMar>
        </w:tcPr>
        <w:p w14:paraId="17B81DF8" w14:textId="77777777" w:rsidR="000110CD" w:rsidRDefault="000110CD" w:rsidP="00A51A74">
          <w:pPr>
            <w:pStyle w:val="Infyllnadsfltisidhuvud"/>
          </w:pPr>
        </w:p>
      </w:tc>
      <w:tc>
        <w:tcPr>
          <w:tcW w:w="2552" w:type="dxa"/>
          <w:vMerge/>
        </w:tcPr>
        <w:p w14:paraId="0D62793B" w14:textId="77777777" w:rsidR="000110CD" w:rsidRDefault="000110CD" w:rsidP="00A51A74">
          <w:pPr>
            <w:pStyle w:val="Infyllnadsfltisidhuvud"/>
          </w:pPr>
        </w:p>
      </w:tc>
    </w:tr>
    <w:tr w:rsidR="000110CD" w14:paraId="7DE8D73B" w14:textId="77777777">
      <w:trPr>
        <w:trHeight w:val="80"/>
      </w:trPr>
      <w:tc>
        <w:tcPr>
          <w:tcW w:w="1242" w:type="dxa"/>
          <w:tcBorders>
            <w:left w:val="single" w:sz="6" w:space="0" w:color="DBDBD1"/>
          </w:tcBorders>
          <w:tcMar>
            <w:right w:w="0" w:type="dxa"/>
          </w:tcMar>
        </w:tcPr>
        <w:p w14:paraId="213BDE49" w14:textId="77777777" w:rsidR="000110CD" w:rsidRDefault="000110CD" w:rsidP="00B73458">
          <w:pPr>
            <w:pStyle w:val="Sidhuvud"/>
            <w:framePr w:hSpace="0" w:wrap="auto" w:vAnchor="margin" w:hAnchor="text" w:xAlign="left" w:yAlign="inline"/>
          </w:pPr>
          <w:r>
            <w:t>revision</w:t>
          </w:r>
        </w:p>
      </w:tc>
      <w:tc>
        <w:tcPr>
          <w:tcW w:w="2552" w:type="dxa"/>
          <w:tcMar>
            <w:right w:w="0" w:type="dxa"/>
          </w:tcMar>
        </w:tcPr>
        <w:p w14:paraId="10CB4EF2" w14:textId="77777777" w:rsidR="000110CD" w:rsidRPr="005457F4" w:rsidRDefault="000110CD" w:rsidP="00A51A74">
          <w:pPr>
            <w:pStyle w:val="Infyllnadsfltisidhuvud"/>
          </w:pPr>
        </w:p>
      </w:tc>
      <w:tc>
        <w:tcPr>
          <w:tcW w:w="1701" w:type="dxa"/>
          <w:tcMar>
            <w:right w:w="0" w:type="dxa"/>
          </w:tcMar>
        </w:tcPr>
        <w:p w14:paraId="62A044C5" w14:textId="77777777" w:rsidR="000110CD" w:rsidRDefault="000110CD" w:rsidP="00B73458">
          <w:pPr>
            <w:pStyle w:val="Sidhuvud"/>
            <w:framePr w:hSpace="0" w:wrap="auto" w:vAnchor="margin" w:hAnchor="text" w:xAlign="left" w:yAlign="inline"/>
          </w:pPr>
        </w:p>
      </w:tc>
      <w:tc>
        <w:tcPr>
          <w:tcW w:w="1417" w:type="dxa"/>
          <w:tcMar>
            <w:right w:w="0" w:type="dxa"/>
          </w:tcMar>
        </w:tcPr>
        <w:p w14:paraId="397B35E0" w14:textId="77777777" w:rsidR="000110CD" w:rsidRDefault="000110CD" w:rsidP="00A51A74">
          <w:pPr>
            <w:pStyle w:val="Infyllnadsfltisidhuvud"/>
          </w:pPr>
        </w:p>
      </w:tc>
      <w:tc>
        <w:tcPr>
          <w:tcW w:w="2552" w:type="dxa"/>
          <w:vMerge/>
        </w:tcPr>
        <w:p w14:paraId="46CE92F7" w14:textId="77777777" w:rsidR="000110CD" w:rsidRDefault="000110CD" w:rsidP="00A51A74">
          <w:pPr>
            <w:pStyle w:val="Infyllnadsfltisidhuvud"/>
          </w:pPr>
        </w:p>
      </w:tc>
    </w:tr>
  </w:tbl>
  <w:p w14:paraId="6895F9E7" w14:textId="77777777" w:rsidR="000110CD" w:rsidRDefault="000110CD" w:rsidP="00B73458">
    <w:pPr>
      <w:pStyle w:val="Sidhuvud"/>
      <w:framePr w:hSpace="0" w:wrap="auto" w:vAnchor="margin" w:hAnchor="text" w:xAlign="left" w:yAlign="in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A1753"/>
    <w:multiLevelType w:val="hybridMultilevel"/>
    <w:tmpl w:val="5532DA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94F86"/>
    <w:multiLevelType w:val="multilevel"/>
    <w:tmpl w:val="858E3EB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7CD41C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12833DA"/>
    <w:multiLevelType w:val="multilevel"/>
    <w:tmpl w:val="37F644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1C07E39"/>
    <w:multiLevelType w:val="hybridMultilevel"/>
    <w:tmpl w:val="5532DA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65C51"/>
    <w:multiLevelType w:val="multilevel"/>
    <w:tmpl w:val="223A62DA"/>
    <w:lvl w:ilvl="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F201AE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B0740D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8565681"/>
    <w:multiLevelType w:val="multilevel"/>
    <w:tmpl w:val="3AA63D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83EB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124711B"/>
    <w:multiLevelType w:val="multilevel"/>
    <w:tmpl w:val="0846BA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2AF12D8"/>
    <w:multiLevelType w:val="multilevel"/>
    <w:tmpl w:val="78283B94"/>
    <w:lvl w:ilvl="0">
      <w:start w:val="1"/>
      <w:numFmt w:val="bullet"/>
      <w:pStyle w:val="Listaibrdtex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BCF10DD"/>
    <w:multiLevelType w:val="multilevel"/>
    <w:tmpl w:val="D6DC5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5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30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>
      <o:colormru v:ext="edit" colors="#dbdbd1,#ebece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1E"/>
    <w:rsid w:val="000110CD"/>
    <w:rsid w:val="000234B2"/>
    <w:rsid w:val="0005230F"/>
    <w:rsid w:val="00067ADC"/>
    <w:rsid w:val="000D078E"/>
    <w:rsid w:val="000F4017"/>
    <w:rsid w:val="001007DC"/>
    <w:rsid w:val="00146203"/>
    <w:rsid w:val="00172B75"/>
    <w:rsid w:val="00183DD2"/>
    <w:rsid w:val="001B279B"/>
    <w:rsid w:val="001C4DC9"/>
    <w:rsid w:val="001C5759"/>
    <w:rsid w:val="00215186"/>
    <w:rsid w:val="00236411"/>
    <w:rsid w:val="00245809"/>
    <w:rsid w:val="00267DB6"/>
    <w:rsid w:val="00271573"/>
    <w:rsid w:val="00291562"/>
    <w:rsid w:val="00292036"/>
    <w:rsid w:val="002B2646"/>
    <w:rsid w:val="002D588E"/>
    <w:rsid w:val="002E3416"/>
    <w:rsid w:val="002F0019"/>
    <w:rsid w:val="00301452"/>
    <w:rsid w:val="0030413E"/>
    <w:rsid w:val="0030694E"/>
    <w:rsid w:val="00330D1E"/>
    <w:rsid w:val="003429DA"/>
    <w:rsid w:val="003551A7"/>
    <w:rsid w:val="003F09A7"/>
    <w:rsid w:val="004003C9"/>
    <w:rsid w:val="004310B8"/>
    <w:rsid w:val="00474A55"/>
    <w:rsid w:val="00494D52"/>
    <w:rsid w:val="00497E23"/>
    <w:rsid w:val="004F5E26"/>
    <w:rsid w:val="0052734D"/>
    <w:rsid w:val="005457F4"/>
    <w:rsid w:val="005722C8"/>
    <w:rsid w:val="005A36AA"/>
    <w:rsid w:val="005C097B"/>
    <w:rsid w:val="005D6CE5"/>
    <w:rsid w:val="005F5D6C"/>
    <w:rsid w:val="006076C1"/>
    <w:rsid w:val="00616986"/>
    <w:rsid w:val="00655F5D"/>
    <w:rsid w:val="006613D3"/>
    <w:rsid w:val="00664E84"/>
    <w:rsid w:val="00671E61"/>
    <w:rsid w:val="006D6471"/>
    <w:rsid w:val="006E146F"/>
    <w:rsid w:val="006E241A"/>
    <w:rsid w:val="006E6D57"/>
    <w:rsid w:val="00732157"/>
    <w:rsid w:val="007365F5"/>
    <w:rsid w:val="007922A8"/>
    <w:rsid w:val="007C2FBC"/>
    <w:rsid w:val="007C311F"/>
    <w:rsid w:val="008175E2"/>
    <w:rsid w:val="00841674"/>
    <w:rsid w:val="00882009"/>
    <w:rsid w:val="008928DF"/>
    <w:rsid w:val="008A69B8"/>
    <w:rsid w:val="008F0814"/>
    <w:rsid w:val="00902327"/>
    <w:rsid w:val="00906E57"/>
    <w:rsid w:val="0092183A"/>
    <w:rsid w:val="00925CFB"/>
    <w:rsid w:val="00934CDA"/>
    <w:rsid w:val="00962624"/>
    <w:rsid w:val="00985E67"/>
    <w:rsid w:val="00993221"/>
    <w:rsid w:val="009A24EC"/>
    <w:rsid w:val="009B00D7"/>
    <w:rsid w:val="009D38E7"/>
    <w:rsid w:val="009E3E34"/>
    <w:rsid w:val="009F1E4C"/>
    <w:rsid w:val="00A37B9B"/>
    <w:rsid w:val="00A51A74"/>
    <w:rsid w:val="00AC5BF2"/>
    <w:rsid w:val="00B03E92"/>
    <w:rsid w:val="00B33A08"/>
    <w:rsid w:val="00B44070"/>
    <w:rsid w:val="00B6299D"/>
    <w:rsid w:val="00B731CD"/>
    <w:rsid w:val="00B73458"/>
    <w:rsid w:val="00B74A82"/>
    <w:rsid w:val="00BC29AB"/>
    <w:rsid w:val="00C47D0C"/>
    <w:rsid w:val="00C6079C"/>
    <w:rsid w:val="00C82784"/>
    <w:rsid w:val="00C97A47"/>
    <w:rsid w:val="00C97ABC"/>
    <w:rsid w:val="00CC2349"/>
    <w:rsid w:val="00CD0D8F"/>
    <w:rsid w:val="00D01306"/>
    <w:rsid w:val="00D3182C"/>
    <w:rsid w:val="00D34580"/>
    <w:rsid w:val="00D36040"/>
    <w:rsid w:val="00D36CC4"/>
    <w:rsid w:val="00D47C35"/>
    <w:rsid w:val="00D5020F"/>
    <w:rsid w:val="00D50221"/>
    <w:rsid w:val="00DC5185"/>
    <w:rsid w:val="00E356B2"/>
    <w:rsid w:val="00E4584F"/>
    <w:rsid w:val="00E54D36"/>
    <w:rsid w:val="00E84C93"/>
    <w:rsid w:val="00E9336C"/>
    <w:rsid w:val="00EB40E3"/>
    <w:rsid w:val="00EC2BC7"/>
    <w:rsid w:val="00F059F0"/>
    <w:rsid w:val="00F71797"/>
    <w:rsid w:val="00F73407"/>
    <w:rsid w:val="00F74E13"/>
    <w:rsid w:val="00F81692"/>
    <w:rsid w:val="00F92DD1"/>
    <w:rsid w:val="00FE46FC"/>
    <w:rsid w:val="00FE53ED"/>
    <w:rsid w:val="00FF6B4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dbdbd1,#ebece4"/>
    </o:shapedefaults>
    <o:shapelayout v:ext="edit">
      <o:idmap v:ext="edit" data="1"/>
    </o:shapelayout>
  </w:shapeDefaults>
  <w:doNotEmbedSmartTags/>
  <w:decimalSymbol w:val=","/>
  <w:listSeparator w:val=";"/>
  <w14:docId w14:val="0FF01062"/>
  <w15:chartTrackingRefBased/>
  <w15:docId w15:val="{81580AF5-0534-45FA-8168-28AC4F44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22A8"/>
    <w:pPr>
      <w:tabs>
        <w:tab w:val="left" w:pos="992"/>
      </w:tabs>
      <w:spacing w:after="120" w:line="280" w:lineRule="exact"/>
      <w:ind w:left="454"/>
    </w:pPr>
    <w:rPr>
      <w:rFonts w:ascii="Georgia" w:hAnsi="Georgia"/>
      <w:sz w:val="17"/>
      <w:szCs w:val="24"/>
    </w:rPr>
  </w:style>
  <w:style w:type="paragraph" w:styleId="Rubrik1">
    <w:name w:val="heading 1"/>
    <w:next w:val="Normal"/>
    <w:link w:val="Rubrik1Char"/>
    <w:autoRedefine/>
    <w:uiPriority w:val="9"/>
    <w:qFormat/>
    <w:rsid w:val="00292036"/>
    <w:pPr>
      <w:keepNext/>
      <w:tabs>
        <w:tab w:val="left" w:pos="851"/>
      </w:tabs>
      <w:spacing w:after="120" w:line="420" w:lineRule="exact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Rubrik2">
    <w:name w:val="heading 2"/>
    <w:basedOn w:val="Arialitabell"/>
    <w:next w:val="Normal"/>
    <w:link w:val="Rubrik2Char"/>
    <w:autoRedefine/>
    <w:uiPriority w:val="9"/>
    <w:qFormat/>
    <w:rsid w:val="007922A8"/>
    <w:pPr>
      <w:tabs>
        <w:tab w:val="left" w:pos="454"/>
      </w:tabs>
      <w:spacing w:before="360"/>
      <w:ind w:right="907"/>
      <w:outlineLvl w:val="1"/>
    </w:pPr>
    <w:rPr>
      <w:b/>
      <w:caps/>
      <w:color w:val="B0AEA3"/>
      <w:sz w:val="20"/>
    </w:rPr>
  </w:style>
  <w:style w:type="paragraph" w:styleId="Rubrik3">
    <w:name w:val="heading 3"/>
    <w:basedOn w:val="Normal"/>
    <w:next w:val="Normal"/>
    <w:link w:val="Rubrik3Char"/>
    <w:autoRedefine/>
    <w:uiPriority w:val="9"/>
    <w:qFormat/>
    <w:rsid w:val="007922A8"/>
    <w:pPr>
      <w:keepNext/>
      <w:tabs>
        <w:tab w:val="clear" w:pos="992"/>
        <w:tab w:val="left" w:pos="993"/>
      </w:tabs>
      <w:spacing w:before="200" w:after="0" w:line="220" w:lineRule="exact"/>
      <w:outlineLvl w:val="2"/>
    </w:pPr>
    <w:rPr>
      <w:rFonts w:ascii="Arial" w:hAnsi="Arial"/>
      <w:b/>
      <w:bCs/>
      <w:sz w:val="18"/>
      <w:szCs w:val="2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7922A8"/>
    <w:rPr>
      <w:rFonts w:ascii="Arial" w:hAnsi="Arial"/>
      <w:b/>
      <w:caps/>
      <w:color w:val="B0AEA3"/>
      <w:sz w:val="20"/>
    </w:rPr>
  </w:style>
  <w:style w:type="character" w:customStyle="1" w:styleId="Rubrik3Char">
    <w:name w:val="Rubrik 3 Char"/>
    <w:link w:val="Rubrik3"/>
    <w:uiPriority w:val="9"/>
    <w:rsid w:val="007922A8"/>
    <w:rPr>
      <w:rFonts w:ascii="Arial" w:hAnsi="Arial"/>
      <w:b/>
      <w:bCs/>
      <w:sz w:val="18"/>
      <w:szCs w:val="26"/>
      <w:lang w:eastAsia="en-US"/>
    </w:rPr>
  </w:style>
  <w:style w:type="character" w:customStyle="1" w:styleId="Rubrik1Char">
    <w:name w:val="Rubrik 1 Char"/>
    <w:link w:val="Rubrik1"/>
    <w:uiPriority w:val="9"/>
    <w:rsid w:val="00292036"/>
    <w:rPr>
      <w:rFonts w:ascii="Arial" w:hAnsi="Arial"/>
      <w:b/>
      <w:bCs/>
      <w:kern w:val="32"/>
      <w:sz w:val="32"/>
      <w:szCs w:val="32"/>
      <w:lang w:eastAsia="en-US"/>
    </w:rPr>
  </w:style>
  <w:style w:type="paragraph" w:styleId="Sidhuvud">
    <w:name w:val="header"/>
    <w:link w:val="SidhuvudChar"/>
    <w:autoRedefine/>
    <w:uiPriority w:val="99"/>
    <w:unhideWhenUsed/>
    <w:rsid w:val="00925CFB"/>
    <w:pPr>
      <w:framePr w:hSpace="141" w:wrap="around" w:vAnchor="text" w:hAnchor="page" w:x="1990" w:y="115"/>
      <w:tabs>
        <w:tab w:val="left" w:pos="1418"/>
        <w:tab w:val="right" w:pos="8080"/>
        <w:tab w:val="right" w:pos="9406"/>
      </w:tabs>
      <w:spacing w:line="260" w:lineRule="exact"/>
    </w:pPr>
    <w:rPr>
      <w:rFonts w:ascii="Arial" w:hAnsi="Arial"/>
      <w:b/>
      <w:caps/>
      <w:color w:val="B9B7AB"/>
      <w:sz w:val="14"/>
      <w:szCs w:val="24"/>
    </w:rPr>
  </w:style>
  <w:style w:type="character" w:customStyle="1" w:styleId="SidhuvudChar">
    <w:name w:val="Sidhuvud Char"/>
    <w:link w:val="Sidhuvud"/>
    <w:uiPriority w:val="99"/>
    <w:rsid w:val="00925CFB"/>
    <w:rPr>
      <w:rFonts w:ascii="Arial" w:hAnsi="Arial"/>
      <w:b/>
      <w:caps/>
      <w:color w:val="B9B7AB"/>
      <w:sz w:val="14"/>
      <w:szCs w:val="24"/>
    </w:rPr>
  </w:style>
  <w:style w:type="paragraph" w:styleId="Sidfot">
    <w:name w:val="footer"/>
    <w:link w:val="SidfotChar"/>
    <w:autoRedefine/>
    <w:uiPriority w:val="99"/>
    <w:unhideWhenUsed/>
    <w:rsid w:val="00925CFB"/>
    <w:pPr>
      <w:tabs>
        <w:tab w:val="center" w:pos="4703"/>
        <w:tab w:val="right" w:pos="9406"/>
      </w:tabs>
      <w:spacing w:line="200" w:lineRule="exact"/>
    </w:pPr>
    <w:rPr>
      <w:rFonts w:ascii="Arial" w:hAnsi="Arial"/>
      <w:sz w:val="14"/>
      <w:szCs w:val="24"/>
    </w:rPr>
  </w:style>
  <w:style w:type="character" w:customStyle="1" w:styleId="SidfotChar">
    <w:name w:val="Sidfot Char"/>
    <w:link w:val="Sidfot"/>
    <w:uiPriority w:val="99"/>
    <w:rsid w:val="00925CFB"/>
    <w:rPr>
      <w:rFonts w:ascii="Arial" w:hAnsi="Arial"/>
      <w:sz w:val="14"/>
      <w:szCs w:val="24"/>
    </w:rPr>
  </w:style>
  <w:style w:type="paragraph" w:styleId="Fotnotstext">
    <w:name w:val="footnote text"/>
    <w:basedOn w:val="Normal"/>
    <w:link w:val="FotnotstextChar"/>
    <w:autoRedefine/>
    <w:rsid w:val="00CC1BC5"/>
    <w:pPr>
      <w:spacing w:line="200" w:lineRule="exact"/>
      <w:ind w:left="85" w:hanging="85"/>
    </w:pPr>
    <w:rPr>
      <w:rFonts w:ascii="Arial" w:hAnsi="Arial"/>
      <w:sz w:val="14"/>
    </w:rPr>
  </w:style>
  <w:style w:type="paragraph" w:customStyle="1" w:styleId="Finstilt">
    <w:name w:val="Finstilt"/>
    <w:basedOn w:val="Normal"/>
    <w:autoRedefine/>
    <w:qFormat/>
    <w:rsid w:val="0046063C"/>
    <w:pPr>
      <w:spacing w:before="60" w:line="200" w:lineRule="exact"/>
    </w:pPr>
    <w:rPr>
      <w:i/>
      <w:sz w:val="15"/>
    </w:rPr>
  </w:style>
  <w:style w:type="paragraph" w:customStyle="1" w:styleId="Listaibrdtext">
    <w:name w:val="Lista i brödtext"/>
    <w:basedOn w:val="Normal"/>
    <w:autoRedefine/>
    <w:qFormat/>
    <w:rsid w:val="008F0814"/>
    <w:pPr>
      <w:numPr>
        <w:numId w:val="2"/>
      </w:numPr>
      <w:tabs>
        <w:tab w:val="left" w:pos="567"/>
        <w:tab w:val="left" w:pos="851"/>
      </w:tabs>
      <w:spacing w:after="80" w:line="260" w:lineRule="exact"/>
    </w:pPr>
  </w:style>
  <w:style w:type="table" w:styleId="Tabellrutnt">
    <w:name w:val="Table Grid"/>
    <w:basedOn w:val="Normaltabell"/>
    <w:rsid w:val="0046063C"/>
    <w:pPr>
      <w:spacing w:line="200" w:lineRule="exact"/>
    </w:pPr>
    <w:rPr>
      <w:rFonts w:ascii="Arial" w:hAnsi="Arial"/>
      <w:sz w:val="16"/>
    </w:rPr>
    <w:tblPr/>
    <w:trPr>
      <w:trHeight w:val="567"/>
    </w:trPr>
  </w:style>
  <w:style w:type="paragraph" w:customStyle="1" w:styleId="Arialitabell">
    <w:name w:val="Arial i tabell"/>
    <w:autoRedefine/>
    <w:qFormat/>
    <w:rsid w:val="00A51A74"/>
    <w:pPr>
      <w:spacing w:line="200" w:lineRule="exact"/>
    </w:pPr>
    <w:rPr>
      <w:rFonts w:ascii="Arial" w:hAnsi="Arial"/>
      <w:sz w:val="16"/>
      <w:szCs w:val="24"/>
    </w:rPr>
  </w:style>
  <w:style w:type="character" w:customStyle="1" w:styleId="FotnotstextChar">
    <w:name w:val="Fotnotstext Char"/>
    <w:link w:val="Fotnotstext"/>
    <w:rsid w:val="00CC1BC5"/>
    <w:rPr>
      <w:rFonts w:ascii="Arial" w:hAnsi="Arial"/>
      <w:sz w:val="14"/>
      <w:szCs w:val="24"/>
    </w:rPr>
  </w:style>
  <w:style w:type="character" w:styleId="Fotnotsreferens">
    <w:name w:val="footnote reference"/>
    <w:rsid w:val="00CC1BC5"/>
    <w:rPr>
      <w:vertAlign w:val="superscript"/>
    </w:rPr>
  </w:style>
  <w:style w:type="paragraph" w:customStyle="1" w:styleId="Normalitabell-h">
    <w:name w:val="Normal i tabell - hö"/>
    <w:basedOn w:val="Normal"/>
    <w:autoRedefine/>
    <w:qFormat/>
    <w:rsid w:val="00B038A4"/>
    <w:pPr>
      <w:spacing w:line="220" w:lineRule="exact"/>
      <w:jc w:val="right"/>
    </w:pPr>
  </w:style>
  <w:style w:type="paragraph" w:customStyle="1" w:styleId="Normalitabell-v">
    <w:name w:val="Normal i tabell - vä"/>
    <w:basedOn w:val="Normalitabell-h"/>
    <w:autoRedefine/>
    <w:qFormat/>
    <w:rsid w:val="00352277"/>
    <w:pPr>
      <w:jc w:val="left"/>
    </w:pPr>
  </w:style>
  <w:style w:type="paragraph" w:styleId="z-Slutetavformulret">
    <w:name w:val="HTML Bottom of Form"/>
    <w:basedOn w:val="Normal"/>
    <w:next w:val="Normal"/>
    <w:link w:val="z-SlutetavformulretChar"/>
    <w:hidden/>
    <w:rsid w:val="002323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SlutetavformulretChar">
    <w:name w:val="z-Slutet av formuläret Char"/>
    <w:link w:val="z-Slutetavformulret"/>
    <w:rsid w:val="002323B1"/>
    <w:rPr>
      <w:rFonts w:ascii="Arial" w:hAnsi="Arial"/>
      <w:vanish/>
      <w:sz w:val="16"/>
      <w:szCs w:val="16"/>
    </w:rPr>
  </w:style>
  <w:style w:type="paragraph" w:styleId="z-Brjanavformulret">
    <w:name w:val="HTML Top of Form"/>
    <w:basedOn w:val="Normal"/>
    <w:next w:val="Normal"/>
    <w:link w:val="z-BrjanavformulretChar"/>
    <w:hidden/>
    <w:rsid w:val="002323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rjanavformulretChar">
    <w:name w:val="z-Början av formuläret Char"/>
    <w:link w:val="z-Brjanavformulret"/>
    <w:rsid w:val="002323B1"/>
    <w:rPr>
      <w:rFonts w:ascii="Arial" w:hAnsi="Arial"/>
      <w:vanish/>
      <w:sz w:val="16"/>
      <w:szCs w:val="16"/>
    </w:rPr>
  </w:style>
  <w:style w:type="paragraph" w:customStyle="1" w:styleId="Infyllnadsfltisidhuvud">
    <w:name w:val="Infyllnadsfält i sidhuvud"/>
    <w:basedOn w:val="Arialitabell"/>
    <w:qFormat/>
    <w:rsid w:val="00925CFB"/>
    <w:pPr>
      <w:spacing w:line="260" w:lineRule="exact"/>
    </w:pPr>
  </w:style>
  <w:style w:type="paragraph" w:customStyle="1" w:styleId="Brdtextitabell">
    <w:name w:val="Brödtext i tabell"/>
    <w:basedOn w:val="Normal"/>
    <w:qFormat/>
    <w:rsid w:val="00A51A74"/>
    <w:pPr>
      <w:spacing w:after="200"/>
    </w:pPr>
  </w:style>
  <w:style w:type="paragraph" w:customStyle="1" w:styleId="Huvudrubrik">
    <w:name w:val="Huvudrubrik"/>
    <w:basedOn w:val="Normal"/>
    <w:qFormat/>
    <w:rsid w:val="00C97A47"/>
    <w:pPr>
      <w:tabs>
        <w:tab w:val="clear" w:pos="992"/>
        <w:tab w:val="left" w:pos="993"/>
      </w:tabs>
      <w:spacing w:after="0" w:line="240" w:lineRule="exact"/>
    </w:pPr>
    <w:rPr>
      <w:rFonts w:ascii="Arial" w:hAnsi="Arial" w:cs="Arial"/>
      <w:b/>
      <w:bCs/>
      <w:color w:val="B0AEA3"/>
      <w:sz w:val="26"/>
      <w:szCs w:val="22"/>
    </w:rPr>
  </w:style>
  <w:style w:type="paragraph" w:customStyle="1" w:styleId="Innehllsfrteckning">
    <w:name w:val="Innehållsförteckning"/>
    <w:basedOn w:val="Rubrik3"/>
    <w:autoRedefine/>
    <w:qFormat/>
    <w:rsid w:val="0005230F"/>
    <w:pPr>
      <w:tabs>
        <w:tab w:val="clear" w:pos="993"/>
        <w:tab w:val="left" w:pos="567"/>
        <w:tab w:val="right" w:leader="dot" w:pos="5387"/>
      </w:tabs>
    </w:pPr>
    <w:rPr>
      <w:rFonts w:ascii="Georgia" w:hAnsi="Georgia"/>
      <w:b w:val="0"/>
      <w:sz w:val="20"/>
    </w:rPr>
  </w:style>
  <w:style w:type="paragraph" w:styleId="Liststycke">
    <w:name w:val="List Paragraph"/>
    <w:basedOn w:val="Normal"/>
    <w:rsid w:val="006D6471"/>
    <w:pPr>
      <w:ind w:left="720"/>
      <w:contextualSpacing/>
    </w:pPr>
  </w:style>
  <w:style w:type="character" w:styleId="Hyperlnk">
    <w:name w:val="Hyperlink"/>
    <w:rsid w:val="0005230F"/>
    <w:rPr>
      <w:color w:val="auto"/>
      <w:u w:val="none"/>
    </w:rPr>
  </w:style>
  <w:style w:type="character" w:styleId="AnvndHyperlnk">
    <w:name w:val="FollowedHyperlink"/>
    <w:rsid w:val="00183DD2"/>
    <w:rPr>
      <w:color w:val="auto"/>
      <w:u w:val="none"/>
    </w:rPr>
  </w:style>
  <w:style w:type="paragraph" w:customStyle="1" w:styleId="Indragenlista">
    <w:name w:val="Indragen lista"/>
    <w:basedOn w:val="Listaibrdtext"/>
    <w:qFormat/>
    <w:rsid w:val="000234B2"/>
    <w:pPr>
      <w:tabs>
        <w:tab w:val="clear" w:pos="284"/>
        <w:tab w:val="clear" w:pos="567"/>
        <w:tab w:val="clear" w:pos="851"/>
        <w:tab w:val="clear" w:pos="992"/>
        <w:tab w:val="left" w:pos="454"/>
      </w:tabs>
      <w:ind w:left="738"/>
    </w:pPr>
  </w:style>
  <w:style w:type="paragraph" w:styleId="Ballongtext">
    <w:name w:val="Balloon Text"/>
    <w:basedOn w:val="Normal"/>
    <w:link w:val="BallongtextChar"/>
    <w:rsid w:val="00E93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E93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2245</Characters>
  <Application>Microsoft Office Word</Application>
  <DocSecurity>0</DocSecurity>
  <Lines>18</Lines>
  <Paragraphs>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4.1.1	Checklista för preventivt underhållsprogram	</vt:lpstr>
    </vt:vector>
  </TitlesOfParts>
  <Company>Livsmedelsverket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 Communication</dc:creator>
  <cp:keywords/>
  <cp:lastModifiedBy>Danehav Jennie</cp:lastModifiedBy>
  <cp:revision>2</cp:revision>
  <cp:lastPrinted>2014-06-10T06:34:00Z</cp:lastPrinted>
  <dcterms:created xsi:type="dcterms:W3CDTF">2024-11-06T10:26:00Z</dcterms:created>
  <dcterms:modified xsi:type="dcterms:W3CDTF">2024-11-06T10:26:00Z</dcterms:modified>
</cp:coreProperties>
</file>